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附件1</w:t>
      </w:r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广西药师协会团体标准专家库入库申请表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5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2"/>
        <w:gridCol w:w="438"/>
        <w:gridCol w:w="1563"/>
        <w:gridCol w:w="1558"/>
        <w:gridCol w:w="198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2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2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所在地区</w:t>
            </w:r>
          </w:p>
        </w:tc>
        <w:tc>
          <w:tcPr>
            <w:tcW w:w="20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55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213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32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36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毕业院校及专业</w:t>
            </w:r>
          </w:p>
        </w:tc>
        <w:tc>
          <w:tcPr>
            <w:tcW w:w="7237" w:type="dxa"/>
            <w:gridSpan w:val="4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最高学历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最高学位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从事专业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从事年限</w:t>
            </w:r>
          </w:p>
        </w:tc>
        <w:tc>
          <w:tcPr>
            <w:tcW w:w="21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55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证书编号</w:t>
            </w:r>
          </w:p>
        </w:tc>
        <w:tc>
          <w:tcPr>
            <w:tcW w:w="2132" w:type="dxa"/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6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单位地址</w:t>
            </w:r>
          </w:p>
        </w:tc>
        <w:tc>
          <w:tcPr>
            <w:tcW w:w="76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拟</w:t>
            </w:r>
            <w:r>
              <w:rPr>
                <w:rFonts w:hint="eastAsia"/>
                <w:sz w:val="28"/>
                <w:szCs w:val="28"/>
              </w:rPr>
              <w:t>承担的技术评审专业</w:t>
            </w:r>
          </w:p>
          <w:p>
            <w:pPr>
              <w:autoSpaceDN w:val="0"/>
              <w:spacing w:line="320" w:lineRule="exact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（按备注填写）</w:t>
            </w:r>
          </w:p>
        </w:tc>
        <w:tc>
          <w:tcPr>
            <w:tcW w:w="7675" w:type="dxa"/>
            <w:gridSpan w:val="5"/>
            <w:vAlign w:val="center"/>
          </w:tcPr>
          <w:p>
            <w:pPr>
              <w:autoSpaceDN w:val="0"/>
              <w:spacing w:line="32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597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起止年月</w:t>
            </w: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922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75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0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有何业务技术专长、科研成果、著作译著</w:t>
            </w:r>
          </w:p>
        </w:tc>
        <w:tc>
          <w:tcPr>
            <w:tcW w:w="76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</w:t>
            </w:r>
          </w:p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意见：</w:t>
            </w:r>
          </w:p>
        </w:tc>
        <w:tc>
          <w:tcPr>
            <w:tcW w:w="7675" w:type="dxa"/>
            <w:gridSpan w:val="5"/>
            <w:vAlign w:val="bottom"/>
          </w:tcPr>
          <w:p>
            <w:pPr>
              <w:wordWrap w:val="0"/>
              <w:autoSpaceDN w:val="0"/>
              <w:spacing w:line="360" w:lineRule="auto"/>
              <w:ind w:right="138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autoSpaceDN w:val="0"/>
              <w:spacing w:line="360" w:lineRule="auto"/>
              <w:ind w:right="13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广西药师协会标委会</w:t>
            </w:r>
          </w:p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76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ordWrap w:val="0"/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  <w:p>
            <w:pPr>
              <w:autoSpaceDN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1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767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 w:val="24"/>
              </w:rPr>
              <w:t>拟承担的专业应根据本人实际专业和能力按附件2对应填写，可多选。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6484923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mUzYzgwNzJhZjk2MDZmMmM4OTI1NDU4ZDE4ZmY4ZWEifQ=="/>
  </w:docVars>
  <w:rsids>
    <w:rsidRoot w:val="00CC6365"/>
    <w:rsid w:val="000357D2"/>
    <w:rsid w:val="000C5CFE"/>
    <w:rsid w:val="0010516B"/>
    <w:rsid w:val="00297CB3"/>
    <w:rsid w:val="003A4DF7"/>
    <w:rsid w:val="004D370F"/>
    <w:rsid w:val="005F075B"/>
    <w:rsid w:val="00656E0B"/>
    <w:rsid w:val="00775D69"/>
    <w:rsid w:val="007962B0"/>
    <w:rsid w:val="00816DEB"/>
    <w:rsid w:val="00B26CE6"/>
    <w:rsid w:val="00B62A97"/>
    <w:rsid w:val="00B759C5"/>
    <w:rsid w:val="00BB1B5A"/>
    <w:rsid w:val="00C068F3"/>
    <w:rsid w:val="00C6169F"/>
    <w:rsid w:val="00C72C1A"/>
    <w:rsid w:val="00CC6365"/>
    <w:rsid w:val="00CE59A1"/>
    <w:rsid w:val="00EA3B34"/>
    <w:rsid w:val="00F95031"/>
    <w:rsid w:val="0AF16A90"/>
    <w:rsid w:val="151A2C3A"/>
    <w:rsid w:val="390926DC"/>
    <w:rsid w:val="429F49EF"/>
    <w:rsid w:val="430F5BCF"/>
    <w:rsid w:val="4C982217"/>
    <w:rsid w:val="566D6D0C"/>
    <w:rsid w:val="5FEE27D4"/>
    <w:rsid w:val="658B0D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1298</Words>
  <Characters>1365</Characters>
  <Lines>11</Lines>
  <Paragraphs>3</Paragraphs>
  <TotalTime>48</TotalTime>
  <ScaleCrop>false</ScaleCrop>
  <LinksUpToDate>false</LinksUpToDate>
  <CharactersWithSpaces>1404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2023-02-03T05:56:00Z</dcterms:created>
  <dc:creator>dell</dc:creator>
  <cp:lastModifiedBy>Administrator</cp:lastModifiedBy>
  <cp:lastPrinted>2023-09-26T04:01:00Z</cp:lastPrinted>
  <dcterms:modified xsi:type="dcterms:W3CDTF">2023-10-13T08:37:25Z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89BF65ECCEED4913BE68A7C164A2052B</vt:lpwstr>
  </property>
</Properties>
</file>